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00C62" w14:textId="27E762FA" w:rsidR="00730B53" w:rsidRPr="00730B53" w:rsidRDefault="00AE133E" w:rsidP="00730B53">
      <w:pPr>
        <w:shd w:val="clear" w:color="auto" w:fill="FFFFFF"/>
        <w:spacing w:after="150" w:line="270" w:lineRule="atLeast"/>
        <w:jc w:val="center"/>
        <w:rPr>
          <w:rFonts w:ascii="Verdana" w:eastAsia="Times New Roman" w:hAnsi="Verdana" w:cs="Times New Roman"/>
          <w:color w:val="444444"/>
          <w:sz w:val="29"/>
          <w:szCs w:val="29"/>
        </w:rPr>
      </w:pPr>
      <w:r>
        <w:rPr>
          <w:rFonts w:ascii="Verdana" w:eastAsia="Times New Roman" w:hAnsi="Verdana" w:cs="Times New Roman"/>
          <w:b/>
          <w:bCs/>
          <w:color w:val="444444"/>
          <w:sz w:val="29"/>
          <w:szCs w:val="29"/>
        </w:rPr>
        <w:t xml:space="preserve">VR Mani </w:t>
      </w:r>
      <w:proofErr w:type="spellStart"/>
      <w:r>
        <w:rPr>
          <w:rFonts w:ascii="Verdana" w:eastAsia="Times New Roman" w:hAnsi="Verdana" w:cs="Times New Roman"/>
          <w:b/>
          <w:bCs/>
          <w:color w:val="444444"/>
          <w:sz w:val="29"/>
          <w:szCs w:val="29"/>
        </w:rPr>
        <w:t>kumar</w:t>
      </w:r>
      <w:proofErr w:type="spellEnd"/>
    </w:p>
    <w:p w14:paraId="2367E67E" w14:textId="3A83565E" w:rsidR="00730B53" w:rsidRPr="00AE133E" w:rsidRDefault="00AE133E" w:rsidP="00730B53">
      <w:pPr>
        <w:shd w:val="clear" w:color="auto" w:fill="FFFFFF"/>
        <w:spacing w:after="150" w:line="270" w:lineRule="atLeast"/>
        <w:jc w:val="center"/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</w:pPr>
      <w:r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>42/1 korlagunta</w:t>
      </w:r>
      <w:r w:rsidR="00730B53"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 xml:space="preserve"> • </w:t>
      </w:r>
      <w:r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>Maruthi nagar</w:t>
      </w:r>
      <w:r w:rsidR="00730B53"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 xml:space="preserve">, </w:t>
      </w:r>
      <w:r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>Tirupati</w:t>
      </w:r>
      <w:r w:rsidR="00730B53"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 xml:space="preserve"> • </w:t>
      </w:r>
      <w:r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>9553733334</w:t>
      </w:r>
      <w:r w:rsidR="00730B53"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 xml:space="preserve"> • </w:t>
      </w:r>
      <w:r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>vrmanikumar@</w:t>
      </w:r>
      <w:proofErr w:type="gramStart"/>
      <w:r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>gmail</w:t>
      </w:r>
      <w:r w:rsidR="00730B53"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 xml:space="preserve"> .</w:t>
      </w:r>
      <w:proofErr w:type="gramEnd"/>
      <w:r w:rsidR="00730B53" w:rsidRPr="00AE133E">
        <w:rPr>
          <w:rFonts w:ascii="Verdana" w:eastAsia="Times New Roman" w:hAnsi="Verdana" w:cs="Times New Roman"/>
          <w:b/>
          <w:bCs/>
          <w:color w:val="444444"/>
          <w:sz w:val="17"/>
          <w:szCs w:val="17"/>
        </w:rPr>
        <w:t xml:space="preserve"> com</w:t>
      </w:r>
    </w:p>
    <w:p w14:paraId="64022FE9" w14:textId="77777777" w:rsidR="00730B53" w:rsidRPr="00730B53" w:rsidRDefault="0067535F" w:rsidP="00730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4C8CDAFD">
          <v:rect id="_x0000_i1025" style="width:0;height:1.5pt" o:hralign="center" o:hrstd="t" o:hrnoshade="t" o:hr="t" fillcolor="#444" stroked="f"/>
        </w:pict>
      </w:r>
    </w:p>
    <w:p w14:paraId="42F4EA11" w14:textId="77777777" w:rsidR="00730B53" w:rsidRPr="00730B53" w:rsidRDefault="00730B53" w:rsidP="00730B53">
      <w:pPr>
        <w:shd w:val="clear" w:color="auto" w:fill="FFFFFF"/>
        <w:spacing w:after="150" w:line="270" w:lineRule="atLeast"/>
        <w:jc w:val="center"/>
        <w:rPr>
          <w:rFonts w:ascii="Verdana" w:eastAsia="Times New Roman" w:hAnsi="Verdana" w:cs="Times New Roman"/>
          <w:color w:val="444444"/>
          <w:sz w:val="23"/>
          <w:szCs w:val="23"/>
        </w:rPr>
      </w:pPr>
      <w:r w:rsidRPr="00730B53">
        <w:rPr>
          <w:rFonts w:ascii="Verdana" w:eastAsia="Times New Roman" w:hAnsi="Verdana" w:cs="Times New Roman"/>
          <w:b/>
          <w:bCs/>
          <w:color w:val="444444"/>
          <w:sz w:val="23"/>
          <w:szCs w:val="23"/>
        </w:rPr>
        <w:t>SALES ASSOCIATE</w:t>
      </w:r>
    </w:p>
    <w:p w14:paraId="48C461A5" w14:textId="77777777" w:rsidR="00730B53" w:rsidRPr="00730B53" w:rsidRDefault="00730B53" w:rsidP="00730B53">
      <w:pPr>
        <w:shd w:val="clear" w:color="auto" w:fill="FFFFFF"/>
        <w:spacing w:after="150" w:line="270" w:lineRule="atLeast"/>
        <w:jc w:val="center"/>
        <w:rPr>
          <w:rFonts w:ascii="Segoe Print" w:eastAsia="Times New Roman" w:hAnsi="Segoe Print" w:cs="Times New Roman"/>
          <w:color w:val="444444"/>
          <w:sz w:val="18"/>
          <w:szCs w:val="18"/>
        </w:rPr>
      </w:pPr>
      <w:r w:rsidRPr="00730B53">
        <w:rPr>
          <w:rFonts w:ascii="Segoe Print" w:eastAsia="Times New Roman" w:hAnsi="Segoe Print" w:cs="Times New Roman"/>
          <w:b/>
          <w:bCs/>
          <w:color w:val="444444"/>
          <w:sz w:val="18"/>
          <w:szCs w:val="18"/>
        </w:rPr>
        <w:t>Record of exceeding sales targets.</w:t>
      </w:r>
    </w:p>
    <w:p w14:paraId="30E2DE1E" w14:textId="0A72BCBB" w:rsidR="00730B53" w:rsidRPr="00730B53" w:rsidRDefault="00730B53" w:rsidP="00730B53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730B53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SUMMARY: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t xml:space="preserve"> Results-oriented Sales Associate with </w:t>
      </w:r>
      <w:r w:rsidR="00AE133E">
        <w:rPr>
          <w:rFonts w:ascii="Verdana" w:eastAsia="Times New Roman" w:hAnsi="Verdana" w:cs="Times New Roman"/>
          <w:color w:val="444444"/>
          <w:sz w:val="20"/>
          <w:szCs w:val="20"/>
        </w:rPr>
        <w:t>5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t>-plus-year verifiable track record of excelling in customer service and selling techniques. Proficient in cashiering duties, bagging items and assisting with the transfer and display of merchandise. A team-oriented and collaborative individual who communicates effectively with customers and provides them with accurate product information. Demonstrated ability to increase customer satisfaction and developing strong business relationships them.</w:t>
      </w:r>
    </w:p>
    <w:p w14:paraId="0A700350" w14:textId="77777777" w:rsidR="00730B53" w:rsidRPr="00730B53" w:rsidRDefault="00730B53" w:rsidP="00730B53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730B53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PROFESSIONAL COMPETENCIES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76"/>
        <w:gridCol w:w="3140"/>
        <w:gridCol w:w="3144"/>
      </w:tblGrid>
      <w:tr w:rsidR="00AE133E" w:rsidRPr="00730B53" w14:paraId="37B4A382" w14:textId="77777777" w:rsidTr="00730B53"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BC272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Merchandise Display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F5399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Greeting Customers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56F9AA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Shipping and Packaging</w:t>
            </w:r>
          </w:p>
        </w:tc>
      </w:tr>
      <w:tr w:rsidR="00AE133E" w:rsidRPr="00730B53" w14:paraId="3E413308" w14:textId="77777777" w:rsidTr="00730B53"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F18746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Stock Labelling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DF421F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Cash Register Operation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F89A38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Bagging/Transportation</w:t>
            </w:r>
          </w:p>
        </w:tc>
      </w:tr>
      <w:tr w:rsidR="00AE133E" w:rsidRPr="00730B53" w14:paraId="2F2F8618" w14:textId="77777777" w:rsidTr="00730B53"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4F87D4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Cash Handling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1ACCA0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Price Tagging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28CC39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Query Response</w:t>
            </w:r>
          </w:p>
        </w:tc>
      </w:tr>
      <w:tr w:rsidR="00AE133E" w:rsidRPr="00730B53" w14:paraId="24D2D674" w14:textId="77777777" w:rsidTr="00730B53">
        <w:trPr>
          <w:trHeight w:val="450"/>
        </w:trPr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3802F6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Order Tracking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D672B4" w14:textId="59D43E3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 xml:space="preserve">– </w:t>
            </w:r>
            <w:r w:rsidR="00AE133E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Telugu</w:t>
            </w: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/</w:t>
            </w:r>
            <w:r w:rsidR="00AE133E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English/kanada</w:t>
            </w:r>
          </w:p>
        </w:tc>
        <w:tc>
          <w:tcPr>
            <w:tcW w:w="31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FB4D57" w14:textId="77777777" w:rsidR="00730B53" w:rsidRPr="00730B53" w:rsidRDefault="00730B53" w:rsidP="00730B53">
            <w:pPr>
              <w:spacing w:after="0" w:line="240" w:lineRule="auto"/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</w:pPr>
            <w:r w:rsidRPr="00730B53">
              <w:rPr>
                <w:rFonts w:ascii="Verdana" w:eastAsia="Times New Roman" w:hAnsi="Verdana" w:cs="Times New Roman"/>
                <w:color w:val="444444"/>
                <w:sz w:val="20"/>
                <w:szCs w:val="20"/>
              </w:rPr>
              <w:t>– Inventory Management</w:t>
            </w:r>
          </w:p>
        </w:tc>
      </w:tr>
    </w:tbl>
    <w:p w14:paraId="4779DD6F" w14:textId="77777777" w:rsidR="00730B53" w:rsidRPr="00730B53" w:rsidRDefault="00730B53" w:rsidP="00730B53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730B53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PROFESSIONAL EXPERIENCE</w:t>
      </w:r>
    </w:p>
    <w:p w14:paraId="2930B521" w14:textId="48B1E907" w:rsidR="00730B53" w:rsidRPr="00730B53" w:rsidRDefault="00AE133E" w:rsidP="00730B53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 xml:space="preserve">Sri Bhagya Lakshmi </w:t>
      </w:r>
      <w:r w:rsidR="00FD1932">
        <w:rPr>
          <w:rFonts w:ascii="Verdana" w:eastAsia="Times New Roman" w:hAnsi="Verdana" w:cs="Times New Roman"/>
          <w:color w:val="444444"/>
          <w:sz w:val="20"/>
          <w:szCs w:val="20"/>
        </w:rPr>
        <w:t>corporation</w:t>
      </w:r>
      <w:r w:rsidR="00730B53" w:rsidRPr="00730B53">
        <w:rPr>
          <w:rFonts w:ascii="Verdana" w:eastAsia="Times New Roman" w:hAnsi="Verdana" w:cs="Times New Roman"/>
          <w:color w:val="444444"/>
          <w:sz w:val="20"/>
          <w:szCs w:val="20"/>
        </w:rPr>
        <w:t xml:space="preserve"> </w:t>
      </w:r>
      <w:r w:rsidR="00730B53"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</w:r>
      <w:r w:rsidR="00730B53" w:rsidRPr="00730B53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 xml:space="preserve">Sales </w:t>
      </w:r>
      <w:r w:rsidR="00986AC1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Marketing</w:t>
      </w:r>
      <w:r w:rsidR="00730B53" w:rsidRPr="00730B53">
        <w:rPr>
          <w:rFonts w:ascii="Verdana" w:eastAsia="Times New Roman" w:hAnsi="Verdana" w:cs="Times New Roman"/>
          <w:color w:val="444444"/>
          <w:sz w:val="20"/>
          <w:szCs w:val="20"/>
        </w:rPr>
        <w:t>| 8/201</w:t>
      </w:r>
      <w:r w:rsidR="00986AC1">
        <w:rPr>
          <w:rFonts w:ascii="Verdana" w:eastAsia="Times New Roman" w:hAnsi="Verdana" w:cs="Times New Roman"/>
          <w:color w:val="444444"/>
          <w:sz w:val="20"/>
          <w:szCs w:val="20"/>
        </w:rPr>
        <w:t>8</w:t>
      </w:r>
      <w:r w:rsidR="00730B53" w:rsidRPr="00730B53">
        <w:rPr>
          <w:rFonts w:ascii="Verdana" w:eastAsia="Times New Roman" w:hAnsi="Verdana" w:cs="Times New Roman"/>
          <w:color w:val="444444"/>
          <w:sz w:val="20"/>
          <w:szCs w:val="20"/>
        </w:rPr>
        <w:t xml:space="preserve"> </w:t>
      </w:r>
    </w:p>
    <w:p w14:paraId="4CA1899B" w14:textId="560D7511" w:rsidR="00730B53" w:rsidRPr="00730B53" w:rsidRDefault="00730B53" w:rsidP="00730B53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t>• Exceed sales target by 50% for a special edition product which became a part of regular merchandise later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Attain 100% customer satisfaction level in six weeks within initial hiring, enhancing departmental sales by 80%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Greet customers and assist them in finding the merchandise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Create appealing visual displays of products to be sold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Upsell products to meet sales targets utilizing referral base and strong customer relationships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Arrange products or merchandise to their respective areas</w:t>
      </w:r>
    </w:p>
    <w:p w14:paraId="75FCDA07" w14:textId="4CC7236A" w:rsidR="00730B53" w:rsidRPr="00730B53" w:rsidRDefault="00986AC1" w:rsidP="00730B53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>
        <w:rPr>
          <w:rFonts w:ascii="Verdana" w:eastAsia="Times New Roman" w:hAnsi="Verdana" w:cs="Times New Roman"/>
          <w:color w:val="444444"/>
          <w:sz w:val="20"/>
          <w:szCs w:val="20"/>
        </w:rPr>
        <w:t>Raghavendra Agencies</w:t>
      </w:r>
      <w:r w:rsidR="00730B53"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</w:r>
      <w:r w:rsidRPr="00730B53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Sales Associate</w:t>
      </w:r>
      <w:r w:rsidR="00730B53" w:rsidRPr="00730B53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 </w:t>
      </w:r>
      <w:r w:rsidR="00730B53" w:rsidRPr="00730B53">
        <w:rPr>
          <w:rFonts w:ascii="Verdana" w:eastAsia="Times New Roman" w:hAnsi="Verdana" w:cs="Times New Roman"/>
          <w:color w:val="444444"/>
          <w:sz w:val="20"/>
          <w:szCs w:val="20"/>
        </w:rPr>
        <w:t>| 4/20</w:t>
      </w:r>
      <w:r w:rsidR="00AE133E">
        <w:rPr>
          <w:rFonts w:ascii="Verdana" w:eastAsia="Times New Roman" w:hAnsi="Verdana" w:cs="Times New Roman"/>
          <w:color w:val="444444"/>
          <w:sz w:val="20"/>
          <w:szCs w:val="20"/>
        </w:rPr>
        <w:t>13</w:t>
      </w:r>
      <w:r w:rsidR="00730B53" w:rsidRPr="00730B53">
        <w:rPr>
          <w:rFonts w:ascii="Verdana" w:eastAsia="Times New Roman" w:hAnsi="Verdana" w:cs="Times New Roman"/>
          <w:color w:val="444444"/>
          <w:sz w:val="20"/>
          <w:szCs w:val="20"/>
        </w:rPr>
        <w:t xml:space="preserve"> to 7/201</w:t>
      </w:r>
      <w:r w:rsidR="00AE133E">
        <w:rPr>
          <w:rFonts w:ascii="Verdana" w:eastAsia="Times New Roman" w:hAnsi="Verdana" w:cs="Times New Roman"/>
          <w:color w:val="444444"/>
          <w:sz w:val="20"/>
          <w:szCs w:val="20"/>
        </w:rPr>
        <w:t>5</w:t>
      </w:r>
      <w:r w:rsidR="00730B53"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labeled all products received in the warehouse</w:t>
      </w:r>
      <w:r w:rsidR="00730B53"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Replenished shelves with products and ordered more supplies as needed</w:t>
      </w:r>
      <w:r w:rsidR="00730B53"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Facilitated in order placement and billing mechanism</w:t>
      </w:r>
    </w:p>
    <w:p w14:paraId="49FB09BF" w14:textId="3A5AC780" w:rsidR="00986AC1" w:rsidRPr="00730B53" w:rsidRDefault="00730B53" w:rsidP="00730B53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730B53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EDUCATION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</w:r>
      <w:r w:rsidR="00986AC1">
        <w:rPr>
          <w:rFonts w:ascii="Verdana" w:eastAsia="Times New Roman" w:hAnsi="Verdana" w:cs="Times New Roman"/>
          <w:color w:val="444444"/>
          <w:sz w:val="20"/>
          <w:szCs w:val="20"/>
        </w:rPr>
        <w:t>MBA Marketing</w:t>
      </w:r>
    </w:p>
    <w:p w14:paraId="776326B9" w14:textId="77777777" w:rsidR="00730B53" w:rsidRPr="00730B53" w:rsidRDefault="00730B53" w:rsidP="00730B53">
      <w:pPr>
        <w:shd w:val="clear" w:color="auto" w:fill="FFFFFF"/>
        <w:spacing w:after="150" w:line="270" w:lineRule="atLeast"/>
        <w:rPr>
          <w:rFonts w:ascii="Verdana" w:eastAsia="Times New Roman" w:hAnsi="Verdana" w:cs="Times New Roman"/>
          <w:color w:val="444444"/>
          <w:sz w:val="20"/>
          <w:szCs w:val="20"/>
        </w:rPr>
      </w:pPr>
      <w:r w:rsidRPr="00730B53">
        <w:rPr>
          <w:rFonts w:ascii="Verdana" w:eastAsia="Times New Roman" w:hAnsi="Verdana" w:cs="Times New Roman"/>
          <w:b/>
          <w:bCs/>
          <w:color w:val="444444"/>
          <w:sz w:val="20"/>
          <w:szCs w:val="20"/>
        </w:rPr>
        <w:t>TECHNOLOGICAL SKILLS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Retail Software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MS Word and Excel</w:t>
      </w:r>
      <w:r w:rsidRPr="00730B53">
        <w:rPr>
          <w:rFonts w:ascii="Verdana" w:eastAsia="Times New Roman" w:hAnsi="Verdana" w:cs="Times New Roman"/>
          <w:color w:val="444444"/>
          <w:sz w:val="20"/>
          <w:szCs w:val="20"/>
        </w:rPr>
        <w:br/>
        <w:t>• Internet, Email, Social Media</w:t>
      </w:r>
    </w:p>
    <w:p w14:paraId="31D17BF3" w14:textId="77777777" w:rsidR="001456F5" w:rsidRDefault="001456F5"/>
    <w:sectPr w:rsidR="001456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B53"/>
    <w:rsid w:val="001456F5"/>
    <w:rsid w:val="00183E47"/>
    <w:rsid w:val="0067535F"/>
    <w:rsid w:val="006D3B92"/>
    <w:rsid w:val="00730B53"/>
    <w:rsid w:val="00986AC1"/>
    <w:rsid w:val="00AE133E"/>
    <w:rsid w:val="00B01AE5"/>
    <w:rsid w:val="00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D64A3"/>
  <w15:chartTrackingRefBased/>
  <w15:docId w15:val="{1CC23D98-88BF-45B0-A83F-BECD6F83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0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0B53"/>
    <w:rPr>
      <w:b/>
      <w:bCs/>
    </w:rPr>
  </w:style>
  <w:style w:type="character" w:customStyle="1" w:styleId="apple-converted-space">
    <w:name w:val="apple-converted-space"/>
    <w:basedOn w:val="DefaultParagraphFont"/>
    <w:rsid w:val="00730B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VR MANI KUMAR</cp:lastModifiedBy>
  <cp:revision>15</cp:revision>
  <dcterms:created xsi:type="dcterms:W3CDTF">2021-04-20T11:55:00Z</dcterms:created>
  <dcterms:modified xsi:type="dcterms:W3CDTF">2021-04-20T12:00:00Z</dcterms:modified>
</cp:coreProperties>
</file>